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EA694" w14:textId="77777777" w:rsidR="008B32FE" w:rsidRDefault="0071228B"/>
    <w:p w14:paraId="72493DC6" w14:textId="77777777" w:rsidR="00466162" w:rsidRDefault="00466162"/>
    <w:p w14:paraId="7ED3D61A" w14:textId="77777777" w:rsidR="00466162" w:rsidRDefault="00466162"/>
    <w:p w14:paraId="1FC9A958" w14:textId="77777777" w:rsidR="00466162" w:rsidRDefault="00466162"/>
    <w:p w14:paraId="0C3EB9EA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b/>
          <w:bCs/>
          <w:color w:val="FF0000"/>
          <w:sz w:val="22"/>
          <w:szCs w:val="22"/>
        </w:rPr>
      </w:pPr>
      <w:r w:rsidRPr="00637DBD">
        <w:rPr>
          <w:rFonts w:ascii="Calibri" w:eastAsia="Calibri" w:hAnsi="Calibri" w:cs="Times New Roman"/>
          <w:b/>
          <w:bCs/>
          <w:color w:val="FF0000"/>
          <w:sz w:val="22"/>
          <w:szCs w:val="22"/>
        </w:rPr>
        <w:t xml:space="preserve">Informations à fournir par le fabricant pour personnalisation de la page 1 de la notice universelle lunettes </w:t>
      </w:r>
      <w:proofErr w:type="gramStart"/>
      <w:r w:rsidRPr="00637DBD">
        <w:rPr>
          <w:rFonts w:ascii="Calibri" w:eastAsia="Calibri" w:hAnsi="Calibri" w:cs="Times New Roman"/>
          <w:b/>
          <w:bCs/>
          <w:color w:val="FF0000"/>
          <w:sz w:val="22"/>
          <w:szCs w:val="22"/>
        </w:rPr>
        <w:t>solaires:</w:t>
      </w:r>
      <w:proofErr w:type="gramEnd"/>
    </w:p>
    <w:p w14:paraId="08319B85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14:paraId="7227FA01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color w:val="FF0000"/>
          <w:sz w:val="22"/>
          <w:szCs w:val="22"/>
        </w:rPr>
      </w:pPr>
      <w:r w:rsidRPr="00637DBD">
        <w:rPr>
          <w:rFonts w:ascii="Calibri" w:eastAsia="Calibri" w:hAnsi="Calibri" w:cs="Times New Roman"/>
          <w:color w:val="FF0000"/>
          <w:sz w:val="22"/>
          <w:szCs w:val="22"/>
        </w:rPr>
        <w:t>(Logo / marque du fabricant)</w:t>
      </w:r>
    </w:p>
    <w:p w14:paraId="02AEFD84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color w:val="FF0000"/>
          <w:sz w:val="22"/>
          <w:szCs w:val="22"/>
        </w:rPr>
      </w:pPr>
      <w:r w:rsidRPr="00637DBD">
        <w:rPr>
          <w:rFonts w:ascii="Calibri" w:eastAsia="Calibri" w:hAnsi="Calibri" w:cs="Times New Roman"/>
          <w:color w:val="FF0000"/>
          <w:sz w:val="22"/>
          <w:szCs w:val="22"/>
        </w:rPr>
        <w:t>(Nom et adresse du fabricant)</w:t>
      </w:r>
    </w:p>
    <w:p w14:paraId="093F8CB6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14:paraId="6605E2EE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637DBD">
        <w:rPr>
          <w:rFonts w:ascii="Calibri" w:eastAsia="Calibri" w:hAnsi="Calibri" w:cs="Times New Roman"/>
          <w:sz w:val="22"/>
          <w:szCs w:val="22"/>
        </w:rPr>
        <w:t>Catégorie</w:t>
      </w:r>
    </w:p>
    <w:p w14:paraId="0ADFA2E0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proofErr w:type="spellStart"/>
      <w:r w:rsidRPr="00637DBD">
        <w:rPr>
          <w:rFonts w:ascii="Calibri" w:eastAsia="Calibri" w:hAnsi="Calibri" w:cs="Times New Roman"/>
          <w:sz w:val="22"/>
          <w:szCs w:val="22"/>
        </w:rPr>
        <w:t>Category</w:t>
      </w:r>
      <w:proofErr w:type="spellEnd"/>
    </w:p>
    <w:p w14:paraId="407819C2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proofErr w:type="spellStart"/>
      <w:r w:rsidRPr="00637DBD">
        <w:rPr>
          <w:rFonts w:ascii="Calibri" w:eastAsia="Calibri" w:hAnsi="Calibri" w:cs="Times New Roman"/>
          <w:sz w:val="22"/>
          <w:szCs w:val="22"/>
        </w:rPr>
        <w:t>Categoría</w:t>
      </w:r>
      <w:proofErr w:type="spellEnd"/>
    </w:p>
    <w:tbl>
      <w:tblPr>
        <w:tblStyle w:val="Grilledutableau"/>
        <w:tblpPr w:leftFromText="141" w:rightFromText="141" w:vertAnchor="page" w:horzAnchor="page" w:tblpX="9031" w:tblpY="5911"/>
        <w:tblW w:w="0" w:type="auto"/>
        <w:tblLook w:val="04A0" w:firstRow="1" w:lastRow="0" w:firstColumn="1" w:lastColumn="0" w:noHBand="0" w:noVBand="1"/>
      </w:tblPr>
      <w:tblGrid>
        <w:gridCol w:w="1180"/>
      </w:tblGrid>
      <w:tr w:rsidR="00637DBD" w:rsidRPr="00637DBD" w14:paraId="1EDD977A" w14:textId="77777777" w:rsidTr="006640D0">
        <w:trPr>
          <w:trHeight w:val="1082"/>
        </w:trPr>
        <w:tc>
          <w:tcPr>
            <w:tcW w:w="1180" w:type="dxa"/>
          </w:tcPr>
          <w:p w14:paraId="5A80EBA9" w14:textId="77777777" w:rsidR="00637DBD" w:rsidRPr="00637DBD" w:rsidRDefault="00637DBD" w:rsidP="00637DBD">
            <w:pPr>
              <w:rPr>
                <w:rFonts w:ascii="Calibri" w:eastAsia="Calibri" w:hAnsi="Calibri" w:cs="Times New Roman"/>
              </w:rPr>
            </w:pPr>
            <w:r w:rsidRPr="00637DBD">
              <w:rPr>
                <w:rFonts w:ascii="Calibri" w:eastAsia="Calibri" w:hAnsi="Calibri" w:cs="Times New Roman"/>
                <w:color w:val="FF0000"/>
              </w:rPr>
              <w:t>(N° catégorie)</w:t>
            </w:r>
          </w:p>
        </w:tc>
      </w:tr>
    </w:tbl>
    <w:p w14:paraId="3608D812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proofErr w:type="spellStart"/>
      <w:r w:rsidRPr="00637DBD">
        <w:rPr>
          <w:rFonts w:ascii="Calibri" w:eastAsia="Calibri" w:hAnsi="Calibri" w:cs="Times New Roman"/>
          <w:sz w:val="22"/>
          <w:szCs w:val="22"/>
        </w:rPr>
        <w:t>Kategorie</w:t>
      </w:r>
      <w:proofErr w:type="spellEnd"/>
    </w:p>
    <w:p w14:paraId="0C55FF96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proofErr w:type="spellStart"/>
      <w:r w:rsidRPr="00637DBD">
        <w:rPr>
          <w:rFonts w:ascii="Calibri" w:eastAsia="Calibri" w:hAnsi="Calibri" w:cs="Times New Roman"/>
          <w:sz w:val="22"/>
          <w:szCs w:val="22"/>
        </w:rPr>
        <w:t>Категория</w:t>
      </w:r>
      <w:proofErr w:type="spellEnd"/>
    </w:p>
    <w:p w14:paraId="5A3AD730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proofErr w:type="spellStart"/>
      <w:r w:rsidRPr="00637DBD">
        <w:rPr>
          <w:rFonts w:ascii="Calibri" w:eastAsia="Calibri" w:hAnsi="Calibri" w:cs="Times New Roman"/>
          <w:sz w:val="22"/>
          <w:szCs w:val="22"/>
        </w:rPr>
        <w:t>Kategori</w:t>
      </w:r>
      <w:proofErr w:type="spellEnd"/>
    </w:p>
    <w:p w14:paraId="1E5E2109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proofErr w:type="spellStart"/>
      <w:r w:rsidRPr="00637DBD">
        <w:rPr>
          <w:rFonts w:ascii="Calibri" w:eastAsia="Calibri" w:hAnsi="Calibri" w:cs="Times New Roman"/>
          <w:sz w:val="22"/>
          <w:szCs w:val="22"/>
        </w:rPr>
        <w:t>Kategória</w:t>
      </w:r>
      <w:proofErr w:type="spellEnd"/>
    </w:p>
    <w:p w14:paraId="1C260C85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637DBD">
        <w:rPr>
          <w:rFonts w:ascii="Calibri" w:eastAsia="Calibri" w:hAnsi="Calibri" w:cs="Times New Roman"/>
          <w:sz w:val="22"/>
          <w:szCs w:val="22"/>
        </w:rPr>
        <w:t>Κα</w:t>
      </w:r>
      <w:proofErr w:type="spellStart"/>
      <w:r w:rsidRPr="00637DBD">
        <w:rPr>
          <w:rFonts w:ascii="Calibri" w:eastAsia="Calibri" w:hAnsi="Calibri" w:cs="Times New Roman"/>
          <w:sz w:val="22"/>
          <w:szCs w:val="22"/>
        </w:rPr>
        <w:t>τηγορί</w:t>
      </w:r>
      <w:proofErr w:type="spellEnd"/>
      <w:r w:rsidRPr="00637DBD">
        <w:rPr>
          <w:rFonts w:ascii="Calibri" w:eastAsia="Calibri" w:hAnsi="Calibri" w:cs="Times New Roman"/>
          <w:sz w:val="22"/>
          <w:szCs w:val="22"/>
        </w:rPr>
        <w:t>α</w:t>
      </w:r>
    </w:p>
    <w:p w14:paraId="7ABB1145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14:paraId="759284CA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i/>
          <w:iCs/>
          <w:color w:val="FF0000"/>
          <w:sz w:val="22"/>
          <w:szCs w:val="22"/>
        </w:rPr>
      </w:pPr>
      <w:r w:rsidRPr="00637DBD">
        <w:rPr>
          <w:rFonts w:ascii="Calibri" w:eastAsia="Calibri" w:hAnsi="Calibri" w:cs="Times New Roman"/>
          <w:i/>
          <w:iCs/>
          <w:color w:val="FF0000"/>
          <w:sz w:val="22"/>
          <w:szCs w:val="22"/>
        </w:rPr>
        <w:t xml:space="preserve">(Type particulier des verres solaires : polarisant / </w:t>
      </w:r>
      <w:proofErr w:type="spellStart"/>
      <w:r w:rsidRPr="00637DBD">
        <w:rPr>
          <w:rFonts w:ascii="Calibri" w:eastAsia="Calibri" w:hAnsi="Calibri" w:cs="Times New Roman"/>
          <w:i/>
          <w:iCs/>
          <w:color w:val="FF0000"/>
          <w:sz w:val="22"/>
          <w:szCs w:val="22"/>
        </w:rPr>
        <w:t>polarizing</w:t>
      </w:r>
      <w:proofErr w:type="spellEnd"/>
      <w:r w:rsidRPr="00637DBD">
        <w:rPr>
          <w:rFonts w:ascii="Calibri" w:eastAsia="Calibri" w:hAnsi="Calibri" w:cs="Times New Roman"/>
          <w:i/>
          <w:iCs/>
          <w:color w:val="FF0000"/>
          <w:sz w:val="22"/>
          <w:szCs w:val="22"/>
        </w:rPr>
        <w:t xml:space="preserve">, photochromique / </w:t>
      </w:r>
      <w:proofErr w:type="spellStart"/>
      <w:r w:rsidRPr="00637DBD">
        <w:rPr>
          <w:rFonts w:ascii="Calibri" w:eastAsia="Calibri" w:hAnsi="Calibri" w:cs="Times New Roman"/>
          <w:i/>
          <w:iCs/>
          <w:color w:val="FF0000"/>
          <w:sz w:val="22"/>
          <w:szCs w:val="22"/>
        </w:rPr>
        <w:t>photochromic</w:t>
      </w:r>
      <w:proofErr w:type="spellEnd"/>
      <w:r w:rsidRPr="00637DBD">
        <w:rPr>
          <w:rFonts w:ascii="Calibri" w:eastAsia="Calibri" w:hAnsi="Calibri" w:cs="Times New Roman"/>
          <w:i/>
          <w:iCs/>
          <w:color w:val="FF0000"/>
          <w:sz w:val="22"/>
          <w:szCs w:val="22"/>
        </w:rPr>
        <w:t xml:space="preserve"> ou dégradé / gradient </w:t>
      </w:r>
      <w:proofErr w:type="spellStart"/>
      <w:r w:rsidRPr="00637DBD">
        <w:rPr>
          <w:rFonts w:ascii="Calibri" w:eastAsia="Calibri" w:hAnsi="Calibri" w:cs="Times New Roman"/>
          <w:i/>
          <w:iCs/>
          <w:color w:val="FF0000"/>
          <w:sz w:val="22"/>
          <w:szCs w:val="22"/>
        </w:rPr>
        <w:t>tinted</w:t>
      </w:r>
      <w:proofErr w:type="spellEnd"/>
      <w:r w:rsidRPr="00637DBD">
        <w:rPr>
          <w:rFonts w:ascii="Calibri" w:eastAsia="Calibri" w:hAnsi="Calibri" w:cs="Times New Roman"/>
          <w:i/>
          <w:iCs/>
          <w:color w:val="FF0000"/>
          <w:sz w:val="22"/>
          <w:szCs w:val="22"/>
        </w:rPr>
        <w:t>)</w:t>
      </w:r>
    </w:p>
    <w:p w14:paraId="10FD3BFC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tbl>
      <w:tblPr>
        <w:tblStyle w:val="Grilledutableau"/>
        <w:tblW w:w="8930" w:type="dxa"/>
        <w:tblInd w:w="421" w:type="dxa"/>
        <w:tblLook w:val="04A0" w:firstRow="1" w:lastRow="0" w:firstColumn="1" w:lastColumn="0" w:noHBand="0" w:noVBand="1"/>
      </w:tblPr>
      <w:tblGrid>
        <w:gridCol w:w="1476"/>
        <w:gridCol w:w="1446"/>
        <w:gridCol w:w="1476"/>
        <w:gridCol w:w="1446"/>
        <w:gridCol w:w="3086"/>
      </w:tblGrid>
      <w:tr w:rsidR="00637DBD" w:rsidRPr="00637DBD" w14:paraId="3143CFBF" w14:textId="77777777" w:rsidTr="006640D0">
        <w:trPr>
          <w:trHeight w:val="544"/>
        </w:trPr>
        <w:tc>
          <w:tcPr>
            <w:tcW w:w="1476" w:type="dxa"/>
          </w:tcPr>
          <w:p w14:paraId="5DF2FD19" w14:textId="77777777" w:rsidR="00637DBD" w:rsidRPr="00637DBD" w:rsidRDefault="00637DBD" w:rsidP="00637DBD">
            <w:pPr>
              <w:jc w:val="center"/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</w:pPr>
            <w:r w:rsidRPr="00637DBD"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  <w:t>0</w:t>
            </w:r>
          </w:p>
        </w:tc>
        <w:tc>
          <w:tcPr>
            <w:tcW w:w="1446" w:type="dxa"/>
          </w:tcPr>
          <w:p w14:paraId="4DE49E05" w14:textId="77777777" w:rsidR="00637DBD" w:rsidRPr="00637DBD" w:rsidRDefault="00637DBD" w:rsidP="00637DBD">
            <w:pPr>
              <w:jc w:val="center"/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</w:pPr>
            <w:r w:rsidRPr="00637DBD"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  <w:t>1</w:t>
            </w:r>
          </w:p>
        </w:tc>
        <w:tc>
          <w:tcPr>
            <w:tcW w:w="1476" w:type="dxa"/>
          </w:tcPr>
          <w:p w14:paraId="568EFBE8" w14:textId="77777777" w:rsidR="00637DBD" w:rsidRPr="00637DBD" w:rsidRDefault="00637DBD" w:rsidP="00637DBD">
            <w:pPr>
              <w:jc w:val="center"/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</w:pPr>
            <w:r w:rsidRPr="00637DBD"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  <w:t>2</w:t>
            </w:r>
          </w:p>
        </w:tc>
        <w:tc>
          <w:tcPr>
            <w:tcW w:w="1446" w:type="dxa"/>
          </w:tcPr>
          <w:p w14:paraId="4662E82B" w14:textId="77777777" w:rsidR="00637DBD" w:rsidRPr="00637DBD" w:rsidRDefault="00637DBD" w:rsidP="00637DBD">
            <w:pPr>
              <w:jc w:val="center"/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</w:pPr>
            <w:r w:rsidRPr="00637DBD"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  <w:t>3</w:t>
            </w:r>
          </w:p>
        </w:tc>
        <w:tc>
          <w:tcPr>
            <w:tcW w:w="3086" w:type="dxa"/>
          </w:tcPr>
          <w:p w14:paraId="5B71A13F" w14:textId="77777777" w:rsidR="00637DBD" w:rsidRPr="00637DBD" w:rsidRDefault="00637DBD" w:rsidP="00637DBD">
            <w:pPr>
              <w:jc w:val="center"/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</w:pPr>
            <w:r w:rsidRPr="00637DBD">
              <w:rPr>
                <w:rFonts w:ascii="Calibri" w:eastAsia="Calibri" w:hAnsi="Calibri" w:cs="Times New Roman"/>
                <w:b/>
                <w:bCs/>
                <w:sz w:val="48"/>
                <w:szCs w:val="48"/>
              </w:rPr>
              <w:t>4</w:t>
            </w:r>
          </w:p>
        </w:tc>
      </w:tr>
      <w:tr w:rsidR="00637DBD" w:rsidRPr="00637DBD" w14:paraId="7B0CB9AD" w14:textId="77777777" w:rsidTr="006640D0">
        <w:trPr>
          <w:trHeight w:val="1476"/>
        </w:trPr>
        <w:tc>
          <w:tcPr>
            <w:tcW w:w="1476" w:type="dxa"/>
          </w:tcPr>
          <w:p w14:paraId="11858E68" w14:textId="77777777" w:rsidR="00637DBD" w:rsidRPr="00637DBD" w:rsidRDefault="00637DBD" w:rsidP="00637DBD">
            <w:pPr>
              <w:rPr>
                <w:rFonts w:ascii="Calibri" w:eastAsia="Calibri" w:hAnsi="Calibri" w:cs="Times New Roman"/>
              </w:rPr>
            </w:pPr>
            <w:r w:rsidRPr="00637DB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C451B6E" wp14:editId="423A307D">
                  <wp:extent cx="790575" cy="790575"/>
                  <wp:effectExtent l="0" t="0" r="9525" b="952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f210bca-385c-4fc1-a7d5-b57599499ce9_20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6" cy="790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6" w:type="dxa"/>
          </w:tcPr>
          <w:p w14:paraId="4BB4F237" w14:textId="77777777" w:rsidR="00637DBD" w:rsidRPr="00637DBD" w:rsidRDefault="00637DBD" w:rsidP="00637DBD">
            <w:pPr>
              <w:rPr>
                <w:rFonts w:ascii="Calibri" w:eastAsia="Calibri" w:hAnsi="Calibri" w:cs="Times New Roman"/>
              </w:rPr>
            </w:pPr>
            <w:r w:rsidRPr="00637DB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4D6309F8" wp14:editId="6B8251C6">
                  <wp:extent cx="771525" cy="771525"/>
                  <wp:effectExtent l="0" t="0" r="9525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7008f046-5e5d-4840-8b29-3a356acc524a_20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6" cy="771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</w:tcPr>
          <w:p w14:paraId="77BCF7ED" w14:textId="77777777" w:rsidR="00637DBD" w:rsidRPr="00637DBD" w:rsidRDefault="00637DBD" w:rsidP="00637DBD">
            <w:pPr>
              <w:rPr>
                <w:rFonts w:ascii="Calibri" w:eastAsia="Calibri" w:hAnsi="Calibri" w:cs="Times New Roman"/>
              </w:rPr>
            </w:pPr>
            <w:r w:rsidRPr="00637DB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0187FB3D" wp14:editId="58BE12A0">
                  <wp:extent cx="800100" cy="8001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caf4d38-705e-4a64-9673-d1c0b31e05cd_20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1" cy="800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6" w:type="dxa"/>
          </w:tcPr>
          <w:p w14:paraId="27803809" w14:textId="77777777" w:rsidR="00637DBD" w:rsidRPr="00637DBD" w:rsidRDefault="00637DBD" w:rsidP="00637DBD">
            <w:pPr>
              <w:rPr>
                <w:rFonts w:ascii="Calibri" w:eastAsia="Calibri" w:hAnsi="Calibri" w:cs="Times New Roman"/>
              </w:rPr>
            </w:pPr>
            <w:r w:rsidRPr="00637DB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0EDD5833" wp14:editId="5C8D53D3">
                  <wp:extent cx="781050" cy="78105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e0054c-32b7-4b6a-8fc5-43ef034e5495_20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1" cy="781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</w:tcPr>
          <w:p w14:paraId="7CF26B56" w14:textId="77777777" w:rsidR="00637DBD" w:rsidRPr="00637DBD" w:rsidRDefault="00637DBD" w:rsidP="00637DBD">
            <w:pPr>
              <w:rPr>
                <w:rFonts w:ascii="Calibri" w:eastAsia="Calibri" w:hAnsi="Calibri" w:cs="Times New Roman"/>
              </w:rPr>
            </w:pPr>
            <w:r w:rsidRPr="00637DB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4D5A171" wp14:editId="029F3316">
                  <wp:extent cx="771525" cy="771525"/>
                  <wp:effectExtent l="0" t="0" r="9525" b="952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42f220f7-18ac-4ec2-9bd8-d1729ab8c13d_20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6" cy="771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7DBD">
              <w:rPr>
                <w:rFonts w:ascii="Calibri" w:eastAsia="Calibri" w:hAnsi="Calibri" w:cs="Times New Roman"/>
              </w:rPr>
              <w:t xml:space="preserve">     </w:t>
            </w:r>
            <w:r w:rsidRPr="00637DBD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0778DF6" wp14:editId="758DEE55">
                  <wp:extent cx="800100" cy="8001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27ff6fa-a1ba-488e-8607-88fa0b22fdf5_20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1" cy="800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3C105E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14:paraId="454CBCFE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color w:val="FF0000"/>
          <w:sz w:val="22"/>
          <w:szCs w:val="22"/>
        </w:rPr>
      </w:pPr>
      <w:r w:rsidRPr="00637DBD">
        <w:rPr>
          <w:rFonts w:ascii="Calibri" w:eastAsia="Calibri" w:hAnsi="Calibri" w:cs="Times New Roman"/>
          <w:color w:val="FF0000"/>
          <w:sz w:val="22"/>
          <w:szCs w:val="22"/>
        </w:rPr>
        <w:t>(</w:t>
      </w:r>
      <w:proofErr w:type="gramStart"/>
      <w:r w:rsidRPr="00637DBD">
        <w:rPr>
          <w:rFonts w:ascii="Calibri" w:eastAsia="Calibri" w:hAnsi="Calibri" w:cs="Times New Roman"/>
          <w:color w:val="FF0000"/>
          <w:sz w:val="22"/>
          <w:szCs w:val="22"/>
        </w:rPr>
        <w:t>site</w:t>
      </w:r>
      <w:proofErr w:type="gramEnd"/>
      <w:r w:rsidRPr="00637DBD">
        <w:rPr>
          <w:rFonts w:ascii="Calibri" w:eastAsia="Calibri" w:hAnsi="Calibri" w:cs="Times New Roman"/>
          <w:color w:val="FF0000"/>
          <w:sz w:val="22"/>
          <w:szCs w:val="22"/>
        </w:rPr>
        <w:t xml:space="preserve"> internet du fabricant)</w:t>
      </w:r>
    </w:p>
    <w:p w14:paraId="2BFB23C2" w14:textId="77777777" w:rsidR="00637DBD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14:paraId="64FD66A8" w14:textId="51057A37" w:rsidR="00466162" w:rsidRPr="00637DBD" w:rsidRDefault="00637DBD" w:rsidP="00637DBD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637DBD">
        <w:rPr>
          <w:rFonts w:ascii="Calibri" w:eastAsia="Calibri" w:hAnsi="Calibri" w:cs="Times New Roman"/>
          <w:sz w:val="22"/>
          <w:szCs w:val="22"/>
        </w:rPr>
        <w:tab/>
      </w:r>
      <w:r w:rsidRPr="00637DBD">
        <w:rPr>
          <w:rFonts w:ascii="Calibri" w:eastAsia="Calibri" w:hAnsi="Calibri" w:cs="Times New Roman"/>
          <w:sz w:val="22"/>
          <w:szCs w:val="22"/>
        </w:rPr>
        <w:tab/>
      </w:r>
      <w:r w:rsidRPr="00637DBD">
        <w:rPr>
          <w:rFonts w:ascii="Calibri" w:eastAsia="Calibri" w:hAnsi="Calibri" w:cs="Times New Roman"/>
          <w:sz w:val="22"/>
          <w:szCs w:val="22"/>
        </w:rPr>
        <w:tab/>
      </w:r>
      <w:r w:rsidRPr="00637DBD">
        <w:rPr>
          <w:rFonts w:ascii="Calibri" w:eastAsia="Calibri" w:hAnsi="Calibri" w:cs="Times New Roman"/>
          <w:sz w:val="22"/>
          <w:szCs w:val="22"/>
        </w:rPr>
        <w:tab/>
      </w:r>
      <w:r w:rsidRPr="00637DBD">
        <w:rPr>
          <w:rFonts w:ascii="Calibri" w:eastAsia="Calibri" w:hAnsi="Calibri" w:cs="Times New Roman"/>
          <w:sz w:val="22"/>
          <w:szCs w:val="22"/>
        </w:rPr>
        <w:tab/>
      </w:r>
      <w:r w:rsidRPr="00637DBD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60FD2D29" wp14:editId="6BBA6884">
            <wp:extent cx="1266825" cy="893211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E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9674" cy="923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6162" w:rsidRPr="00637DBD" w:rsidSect="00466162">
      <w:headerReference w:type="first" r:id="rId13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B6A48" w14:textId="77777777" w:rsidR="0071228B" w:rsidRDefault="0071228B" w:rsidP="00B72D8B">
      <w:r>
        <w:separator/>
      </w:r>
    </w:p>
  </w:endnote>
  <w:endnote w:type="continuationSeparator" w:id="0">
    <w:p w14:paraId="61DC024A" w14:textId="77777777" w:rsidR="0071228B" w:rsidRDefault="0071228B" w:rsidP="00B7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A6040" w14:textId="77777777" w:rsidR="0071228B" w:rsidRDefault="0071228B" w:rsidP="00B72D8B">
      <w:r>
        <w:separator/>
      </w:r>
    </w:p>
  </w:footnote>
  <w:footnote w:type="continuationSeparator" w:id="0">
    <w:p w14:paraId="1407060A" w14:textId="77777777" w:rsidR="0071228B" w:rsidRDefault="0071228B" w:rsidP="00B72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93449" w14:textId="3BABB6BC" w:rsidR="00EF2599" w:rsidRDefault="00EF2599">
    <w:pPr>
      <w:pStyle w:val="En-tte"/>
    </w:pPr>
    <w:r w:rsidRPr="00EF2599">
      <w:rPr>
        <w:rFonts w:ascii="Calibri" w:eastAsia="Calibri" w:hAnsi="Calibri" w:cs="Times New Roman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58E20B0" wp14:editId="0B8D8A1D">
          <wp:simplePos x="0" y="0"/>
          <wp:positionH relativeFrom="margin">
            <wp:align>center</wp:align>
          </wp:positionH>
          <wp:positionV relativeFrom="page">
            <wp:posOffset>353695</wp:posOffset>
          </wp:positionV>
          <wp:extent cx="7200000" cy="10176806"/>
          <wp:effectExtent l="0" t="0" r="127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-DL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0176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D8B"/>
    <w:rsid w:val="00244908"/>
    <w:rsid w:val="00421270"/>
    <w:rsid w:val="00424D1A"/>
    <w:rsid w:val="004611C6"/>
    <w:rsid w:val="00466162"/>
    <w:rsid w:val="004B69C8"/>
    <w:rsid w:val="005C3010"/>
    <w:rsid w:val="00637DBD"/>
    <w:rsid w:val="00692496"/>
    <w:rsid w:val="0071228B"/>
    <w:rsid w:val="00756701"/>
    <w:rsid w:val="00783E7E"/>
    <w:rsid w:val="00B72D8B"/>
    <w:rsid w:val="00C274F7"/>
    <w:rsid w:val="00CF2EAA"/>
    <w:rsid w:val="00EF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A0E0F"/>
  <w15:chartTrackingRefBased/>
  <w15:docId w15:val="{25FB5EA6-793A-FF42-9733-4F2A704D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2D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2D8B"/>
  </w:style>
  <w:style w:type="paragraph" w:styleId="Pieddepage">
    <w:name w:val="footer"/>
    <w:basedOn w:val="Normal"/>
    <w:link w:val="PieddepageCar"/>
    <w:uiPriority w:val="99"/>
    <w:unhideWhenUsed/>
    <w:rsid w:val="00B72D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2D8B"/>
  </w:style>
  <w:style w:type="table" w:styleId="Grilledutableau">
    <w:name w:val="Table Grid"/>
    <w:basedOn w:val="TableauNormal"/>
    <w:uiPriority w:val="39"/>
    <w:rsid w:val="00637DB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B1DC9AE9C5504FAE130DE396F7EC07" ma:contentTypeVersion="13" ma:contentTypeDescription="Crée un document." ma:contentTypeScope="" ma:versionID="6ceed95a0c147ee3121618fb300788cc">
  <xsd:schema xmlns:xsd="http://www.w3.org/2001/XMLSchema" xmlns:xs="http://www.w3.org/2001/XMLSchema" xmlns:p="http://schemas.microsoft.com/office/2006/metadata/properties" xmlns:ns2="bd793ffc-e942-4214-9120-1ea95eab401a" xmlns:ns3="be924260-9913-4b4a-9a49-d5f95df6f858" targetNamespace="http://schemas.microsoft.com/office/2006/metadata/properties" ma:root="true" ma:fieldsID="338df8b69683acbb510b4e52519d5d18" ns2:_="" ns3:_="">
    <xsd:import namespace="bd793ffc-e942-4214-9120-1ea95eab401a"/>
    <xsd:import namespace="be924260-9913-4b4a-9a49-d5f95df6f8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93ffc-e942-4214-9120-1ea95eab40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ec063633-3ffa-4f3f-9847-6ff28e1365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924260-9913-4b4a-9a49-d5f95df6f85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9976b24-1b21-48c5-9bc6-2159ad2f697d}" ma:internalName="TaxCatchAll" ma:showField="CatchAllData" ma:web="be924260-9913-4b4a-9a49-d5f95df6f8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924260-9913-4b4a-9a49-d5f95df6f858" xsi:nil="true"/>
    <lcf76f155ced4ddcb4097134ff3c332f xmlns="bd793ffc-e942-4214-9120-1ea95eab40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ED4A37-E806-47FF-9F9D-44DA1196A9C7}"/>
</file>

<file path=customXml/itemProps2.xml><?xml version="1.0" encoding="utf-8"?>
<ds:datastoreItem xmlns:ds="http://schemas.openxmlformats.org/officeDocument/2006/customXml" ds:itemID="{C648D34B-AE29-4BB8-B16E-491FCBB188FF}"/>
</file>

<file path=customXml/itemProps3.xml><?xml version="1.0" encoding="utf-8"?>
<ds:datastoreItem xmlns:ds="http://schemas.openxmlformats.org/officeDocument/2006/customXml" ds:itemID="{E5DCE25B-8A33-432C-B5BD-97E4FEBF1A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371</Characters>
  <Application>Microsoft Office Word</Application>
  <DocSecurity>0</DocSecurity>
  <Lines>38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Bertrand</dc:creator>
  <cp:keywords/>
  <dc:description/>
  <cp:lastModifiedBy>dlarrue</cp:lastModifiedBy>
  <cp:revision>4</cp:revision>
  <cp:lastPrinted>2020-06-30T10:05:00Z</cp:lastPrinted>
  <dcterms:created xsi:type="dcterms:W3CDTF">2020-06-30T09:29:00Z</dcterms:created>
  <dcterms:modified xsi:type="dcterms:W3CDTF">2020-06-30T10:05:00Z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0x010100C0B1DC9AE9C5504FAE130DE396F7EC07</vt:lpwstr>
  </property>
  <property fmtid="{D5CDD505-2E9C-101B-9397-08002B2CF9AE}" pid="3" name="Order">
    <vt:r8>5817200</vt:r8>
  </property>
</Properties>
</file>